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CA3" w:rsidRPr="00426CA3" w:rsidRDefault="00C014CE" w:rsidP="004A1465">
      <w:pPr>
        <w:tabs>
          <w:tab w:val="center" w:pos="4795"/>
        </w:tabs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2017</w:t>
      </w:r>
      <w:r w:rsidR="00426CA3" w:rsidRPr="00426CA3">
        <w:rPr>
          <w:rFonts w:hint="eastAsia"/>
          <w:b/>
          <w:sz w:val="32"/>
          <w:szCs w:val="32"/>
        </w:rPr>
        <w:t>年度淮南市科技局科技计划</w:t>
      </w:r>
      <w:r>
        <w:rPr>
          <w:rFonts w:hint="eastAsia"/>
          <w:b/>
          <w:sz w:val="32"/>
          <w:szCs w:val="32"/>
        </w:rPr>
        <w:t>扶贫专项</w:t>
      </w:r>
      <w:bookmarkStart w:id="0" w:name="_GoBack"/>
      <w:bookmarkEnd w:id="0"/>
    </w:p>
    <w:p w:rsidR="00426CA3" w:rsidRPr="00426CA3" w:rsidRDefault="00426CA3" w:rsidP="00C014CE">
      <w:pPr>
        <w:ind w:firstLineChars="1150" w:firstLine="3694"/>
        <w:rPr>
          <w:b/>
          <w:sz w:val="32"/>
          <w:szCs w:val="32"/>
        </w:rPr>
      </w:pPr>
      <w:r w:rsidRPr="00426CA3">
        <w:rPr>
          <w:rFonts w:hint="eastAsia"/>
          <w:b/>
          <w:sz w:val="32"/>
          <w:szCs w:val="32"/>
        </w:rPr>
        <w:t>项目汇总表</w:t>
      </w:r>
    </w:p>
    <w:tbl>
      <w:tblPr>
        <w:tblpPr w:leftFromText="180" w:rightFromText="180" w:vertAnchor="text" w:tblpY="1"/>
        <w:tblOverlap w:val="never"/>
        <w:tblW w:w="0" w:type="auto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2029"/>
        <w:gridCol w:w="1971"/>
        <w:gridCol w:w="1078"/>
        <w:gridCol w:w="1380"/>
        <w:gridCol w:w="1291"/>
      </w:tblGrid>
      <w:tr w:rsidR="006C55A8" w:rsidRPr="00A85B83" w:rsidTr="009F703F">
        <w:trPr>
          <w:trHeight w:val="885"/>
        </w:trPr>
        <w:tc>
          <w:tcPr>
            <w:tcW w:w="650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029" w:type="dxa"/>
          </w:tcPr>
          <w:p w:rsidR="006C55A8" w:rsidRPr="00A85B83" w:rsidRDefault="006C55A8" w:rsidP="006C55A8">
            <w:pPr>
              <w:ind w:firstLineChars="300" w:firstLine="720"/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项目名称</w:t>
            </w:r>
          </w:p>
        </w:tc>
        <w:tc>
          <w:tcPr>
            <w:tcW w:w="1971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承担单位</w:t>
            </w:r>
          </w:p>
        </w:tc>
        <w:tc>
          <w:tcPr>
            <w:tcW w:w="1078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主持人</w:t>
            </w:r>
          </w:p>
        </w:tc>
        <w:tc>
          <w:tcPr>
            <w:tcW w:w="1380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项目起止时间</w:t>
            </w:r>
          </w:p>
        </w:tc>
        <w:tc>
          <w:tcPr>
            <w:tcW w:w="1291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目前状态</w:t>
            </w:r>
          </w:p>
        </w:tc>
      </w:tr>
      <w:tr w:rsidR="006C55A8" w:rsidRPr="00A85B83" w:rsidTr="009F703F">
        <w:trPr>
          <w:trHeight w:val="885"/>
        </w:trPr>
        <w:tc>
          <w:tcPr>
            <w:tcW w:w="650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 w:rsidRPr="00A85B83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029" w:type="dxa"/>
          </w:tcPr>
          <w:p w:rsidR="006C55A8" w:rsidRDefault="006C55A8" w:rsidP="006C55A8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香菇产业精准扶贫项目</w:t>
            </w:r>
            <w:r w:rsidR="009F703F"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（凤台县）</w:t>
            </w:r>
          </w:p>
          <w:p w:rsidR="006C55A8" w:rsidRPr="00A85B83" w:rsidRDefault="006C55A8" w:rsidP="006C55A8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</w:p>
        </w:tc>
        <w:tc>
          <w:tcPr>
            <w:tcW w:w="1971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安徽坤霖生物科技有限公司</w:t>
            </w:r>
          </w:p>
        </w:tc>
        <w:tc>
          <w:tcPr>
            <w:tcW w:w="1078" w:type="dxa"/>
          </w:tcPr>
          <w:p w:rsidR="006C55A8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</w:p>
          <w:p w:rsidR="006C55A8" w:rsidRPr="006C55A8" w:rsidRDefault="006C55A8" w:rsidP="006C55A8">
            <w:pPr>
              <w:rPr>
                <w:rFonts w:ascii="华文仿宋" w:eastAsia="华文仿宋" w:hAnsi="华文仿宋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sz w:val="24"/>
                <w:szCs w:val="24"/>
              </w:rPr>
              <w:t>鲁中祝</w:t>
            </w:r>
          </w:p>
        </w:tc>
        <w:tc>
          <w:tcPr>
            <w:tcW w:w="1380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2017-05-26至2018-05-25</w:t>
            </w:r>
          </w:p>
        </w:tc>
        <w:tc>
          <w:tcPr>
            <w:tcW w:w="1291" w:type="dxa"/>
          </w:tcPr>
          <w:p w:rsidR="006C55A8" w:rsidRPr="00A85B83" w:rsidRDefault="006C55A8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待报材料</w:t>
            </w:r>
          </w:p>
        </w:tc>
      </w:tr>
      <w:tr w:rsidR="00983C4D" w:rsidRPr="00A85B83" w:rsidTr="009F703F">
        <w:trPr>
          <w:trHeight w:val="885"/>
        </w:trPr>
        <w:tc>
          <w:tcPr>
            <w:tcW w:w="650" w:type="dxa"/>
          </w:tcPr>
          <w:p w:rsidR="00983C4D" w:rsidRDefault="00E65CFE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029" w:type="dxa"/>
          </w:tcPr>
          <w:p w:rsidR="00983C4D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椰糠基质栽培及水肥一体化示范推广</w:t>
            </w:r>
            <w:r w:rsidR="009F703F"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（毛集）</w:t>
            </w:r>
          </w:p>
        </w:tc>
        <w:tc>
          <w:tcPr>
            <w:tcW w:w="1971" w:type="dxa"/>
          </w:tcPr>
          <w:p w:rsidR="00983C4D" w:rsidRPr="00983C4D" w:rsidRDefault="00983C4D" w:rsidP="006C55A8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淮南市良才农业种植农民专业合作社</w:t>
            </w:r>
          </w:p>
        </w:tc>
        <w:tc>
          <w:tcPr>
            <w:tcW w:w="1078" w:type="dxa"/>
          </w:tcPr>
          <w:p w:rsidR="00983C4D" w:rsidRPr="00983C4D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汪荣峰</w:t>
            </w:r>
            <w:proofErr w:type="gramEnd"/>
          </w:p>
        </w:tc>
        <w:tc>
          <w:tcPr>
            <w:tcW w:w="1380" w:type="dxa"/>
          </w:tcPr>
          <w:p w:rsidR="00983C4D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2017-06-01至2018-07-31</w:t>
            </w:r>
          </w:p>
        </w:tc>
        <w:tc>
          <w:tcPr>
            <w:tcW w:w="1291" w:type="dxa"/>
          </w:tcPr>
          <w:p w:rsidR="00983C4D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待报材料</w:t>
            </w:r>
          </w:p>
        </w:tc>
      </w:tr>
      <w:tr w:rsidR="00E65CFE" w:rsidRPr="00A85B83" w:rsidTr="009F703F">
        <w:trPr>
          <w:trHeight w:val="885"/>
        </w:trPr>
        <w:tc>
          <w:tcPr>
            <w:tcW w:w="650" w:type="dxa"/>
          </w:tcPr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29" w:type="dxa"/>
          </w:tcPr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安徽</w:t>
            </w:r>
            <w:proofErr w:type="gramStart"/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立田中华绒螯</w:t>
            </w:r>
            <w:proofErr w:type="gramEnd"/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蟹良种培育场建设项目（寿县）</w:t>
            </w:r>
          </w:p>
        </w:tc>
        <w:tc>
          <w:tcPr>
            <w:tcW w:w="1971" w:type="dxa"/>
          </w:tcPr>
          <w:p w:rsidR="00E65CFE" w:rsidRPr="006C55A8" w:rsidRDefault="00E65CFE" w:rsidP="00E65CFE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安徽立田水产养殖</w:t>
            </w:r>
            <w:proofErr w:type="gramEnd"/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有限公司</w:t>
            </w:r>
          </w:p>
        </w:tc>
        <w:tc>
          <w:tcPr>
            <w:tcW w:w="1078" w:type="dxa"/>
          </w:tcPr>
          <w:p w:rsidR="00E65CFE" w:rsidRPr="006C55A8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张徐</w:t>
            </w:r>
            <w:proofErr w:type="gramEnd"/>
          </w:p>
        </w:tc>
        <w:tc>
          <w:tcPr>
            <w:tcW w:w="1380" w:type="dxa"/>
          </w:tcPr>
          <w:p w:rsidR="00E65CFE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2017-08-01至</w:t>
            </w:r>
          </w:p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2018-08-30</w:t>
            </w:r>
          </w:p>
        </w:tc>
        <w:tc>
          <w:tcPr>
            <w:tcW w:w="1291" w:type="dxa"/>
          </w:tcPr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待报材料</w:t>
            </w:r>
          </w:p>
        </w:tc>
      </w:tr>
      <w:tr w:rsidR="00E65CFE" w:rsidRPr="00A85B83" w:rsidTr="009F703F">
        <w:trPr>
          <w:trHeight w:val="885"/>
        </w:trPr>
        <w:tc>
          <w:tcPr>
            <w:tcW w:w="650" w:type="dxa"/>
          </w:tcPr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029" w:type="dxa"/>
          </w:tcPr>
          <w:p w:rsidR="00E65CFE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野生黑鱼规模化繁育研究及产业化扶贫项目</w:t>
            </w:r>
          </w:p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（田家庵区）</w:t>
            </w:r>
          </w:p>
        </w:tc>
        <w:tc>
          <w:tcPr>
            <w:tcW w:w="1971" w:type="dxa"/>
          </w:tcPr>
          <w:p w:rsidR="00E65CFE" w:rsidRPr="00A85B83" w:rsidRDefault="00E65CFE" w:rsidP="00E65CFE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淮南市宋王优质粮食种植农民专业合作社</w:t>
            </w:r>
          </w:p>
        </w:tc>
        <w:tc>
          <w:tcPr>
            <w:tcW w:w="1078" w:type="dxa"/>
          </w:tcPr>
          <w:p w:rsidR="00E65CFE" w:rsidRPr="00983C4D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徐长路</w:t>
            </w:r>
          </w:p>
        </w:tc>
        <w:tc>
          <w:tcPr>
            <w:tcW w:w="1380" w:type="dxa"/>
          </w:tcPr>
          <w:p w:rsidR="00E65CFE" w:rsidRPr="006C55A8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2017-05-01至2018-010-31</w:t>
            </w:r>
          </w:p>
        </w:tc>
        <w:tc>
          <w:tcPr>
            <w:tcW w:w="1291" w:type="dxa"/>
          </w:tcPr>
          <w:p w:rsidR="00E65CFE" w:rsidRPr="00A85B83" w:rsidRDefault="00E65CFE" w:rsidP="00E65CFE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待报材料</w:t>
            </w:r>
          </w:p>
        </w:tc>
      </w:tr>
      <w:tr w:rsidR="006C55A8" w:rsidRPr="00A85B83" w:rsidTr="00184FEF">
        <w:trPr>
          <w:trHeight w:val="1482"/>
        </w:trPr>
        <w:tc>
          <w:tcPr>
            <w:tcW w:w="650" w:type="dxa"/>
          </w:tcPr>
          <w:p w:rsidR="006C55A8" w:rsidRPr="00A85B83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029" w:type="dxa"/>
          </w:tcPr>
          <w:p w:rsidR="006C55A8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无公害叶菜生产关键技术研究</w:t>
            </w:r>
          </w:p>
          <w:p w:rsidR="006C55A8" w:rsidRPr="00A85B83" w:rsidRDefault="00E65CFE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（谢家集区）</w:t>
            </w:r>
          </w:p>
        </w:tc>
        <w:tc>
          <w:tcPr>
            <w:tcW w:w="1971" w:type="dxa"/>
          </w:tcPr>
          <w:p w:rsidR="006C55A8" w:rsidRPr="00983C4D" w:rsidRDefault="00983C4D" w:rsidP="006C55A8">
            <w:pPr>
              <w:rPr>
                <w:rFonts w:ascii="华文仿宋" w:eastAsia="华文仿宋" w:hAnsi="华文仿宋" w:cs="宋体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淮南市</w:t>
            </w:r>
            <w:proofErr w:type="gramStart"/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家合源大棚</w:t>
            </w:r>
            <w:proofErr w:type="gramEnd"/>
            <w:r>
              <w:rPr>
                <w:rFonts w:ascii="华文仿宋" w:eastAsia="华文仿宋" w:hAnsi="华文仿宋" w:cs="宋体" w:hint="eastAsia"/>
                <w:color w:val="000000" w:themeColor="text1"/>
                <w:sz w:val="24"/>
                <w:szCs w:val="24"/>
              </w:rPr>
              <w:t>蔬菜种植农民专业合作社</w:t>
            </w:r>
          </w:p>
        </w:tc>
        <w:tc>
          <w:tcPr>
            <w:tcW w:w="1078" w:type="dxa"/>
          </w:tcPr>
          <w:p w:rsidR="006C55A8" w:rsidRPr="00983C4D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刘华</w:t>
            </w:r>
          </w:p>
        </w:tc>
        <w:tc>
          <w:tcPr>
            <w:tcW w:w="1380" w:type="dxa"/>
          </w:tcPr>
          <w:p w:rsidR="006C55A8" w:rsidRPr="00A85B83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2018-01-01至2018-12-31</w:t>
            </w:r>
          </w:p>
        </w:tc>
        <w:tc>
          <w:tcPr>
            <w:tcW w:w="1291" w:type="dxa"/>
          </w:tcPr>
          <w:p w:rsidR="006C55A8" w:rsidRPr="00A85B83" w:rsidRDefault="00983C4D" w:rsidP="006C55A8">
            <w:pPr>
              <w:rPr>
                <w:rFonts w:ascii="华文仿宋" w:eastAsia="华文仿宋" w:hAnsi="华文仿宋"/>
                <w:color w:val="000000" w:themeColor="text1"/>
                <w:sz w:val="24"/>
                <w:szCs w:val="24"/>
              </w:rPr>
            </w:pPr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在</w:t>
            </w:r>
            <w:proofErr w:type="gramStart"/>
            <w:r>
              <w:rPr>
                <w:rFonts w:ascii="华文仿宋" w:eastAsia="华文仿宋" w:hAnsi="华文仿宋" w:hint="eastAsia"/>
                <w:color w:val="000000" w:themeColor="text1"/>
                <w:sz w:val="24"/>
                <w:szCs w:val="24"/>
              </w:rPr>
              <w:t>研</w:t>
            </w:r>
            <w:proofErr w:type="gramEnd"/>
          </w:p>
        </w:tc>
      </w:tr>
    </w:tbl>
    <w:p w:rsidR="00426CA3" w:rsidRPr="00426CA3" w:rsidRDefault="00426CA3">
      <w:pPr>
        <w:rPr>
          <w:sz w:val="28"/>
          <w:szCs w:val="28"/>
        </w:rPr>
      </w:pPr>
    </w:p>
    <w:sectPr w:rsidR="00426CA3" w:rsidRPr="00426CA3" w:rsidSect="003F7F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846" w:rsidRDefault="00270846" w:rsidP="009F703F">
      <w:r>
        <w:separator/>
      </w:r>
    </w:p>
  </w:endnote>
  <w:endnote w:type="continuationSeparator" w:id="0">
    <w:p w:rsidR="00270846" w:rsidRDefault="00270846" w:rsidP="009F7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846" w:rsidRDefault="00270846" w:rsidP="009F703F">
      <w:r>
        <w:separator/>
      </w:r>
    </w:p>
  </w:footnote>
  <w:footnote w:type="continuationSeparator" w:id="0">
    <w:p w:rsidR="00270846" w:rsidRDefault="00270846" w:rsidP="009F70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FEC"/>
    <w:multiLevelType w:val="hybridMultilevel"/>
    <w:tmpl w:val="0AEC7D60"/>
    <w:lvl w:ilvl="0" w:tplc="A984BFC2">
      <w:start w:val="1"/>
      <w:numFmt w:val="japaneseCounting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26CA3"/>
    <w:rsid w:val="000F26F4"/>
    <w:rsid w:val="00134D7E"/>
    <w:rsid w:val="00146CE3"/>
    <w:rsid w:val="00184FEF"/>
    <w:rsid w:val="00270846"/>
    <w:rsid w:val="002D6404"/>
    <w:rsid w:val="003244A5"/>
    <w:rsid w:val="003E7359"/>
    <w:rsid w:val="003F7FD4"/>
    <w:rsid w:val="004015CB"/>
    <w:rsid w:val="00410D4B"/>
    <w:rsid w:val="00426CA3"/>
    <w:rsid w:val="004A1465"/>
    <w:rsid w:val="00573A60"/>
    <w:rsid w:val="005D65ED"/>
    <w:rsid w:val="00616CBB"/>
    <w:rsid w:val="006C55A8"/>
    <w:rsid w:val="00823DB2"/>
    <w:rsid w:val="00983C4D"/>
    <w:rsid w:val="009F703F"/>
    <w:rsid w:val="009F7D82"/>
    <w:rsid w:val="00A25A29"/>
    <w:rsid w:val="00B36E6E"/>
    <w:rsid w:val="00C014CE"/>
    <w:rsid w:val="00C24B0E"/>
    <w:rsid w:val="00CC20C7"/>
    <w:rsid w:val="00D0320F"/>
    <w:rsid w:val="00D86352"/>
    <w:rsid w:val="00DB2517"/>
    <w:rsid w:val="00E65CFE"/>
    <w:rsid w:val="00FD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FD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CA3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C014CE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9F70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9F703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9F70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F703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823DB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23DB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62</Words>
  <Characters>356</Characters>
  <Application>Microsoft Office Word</Application>
  <DocSecurity>0</DocSecurity>
  <Lines>2</Lines>
  <Paragraphs>1</Paragraphs>
  <ScaleCrop>false</ScaleCrop>
  <Company>Sky123.Org</Company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21</cp:revision>
  <cp:lastPrinted>2018-11-19T06:48:00Z</cp:lastPrinted>
  <dcterms:created xsi:type="dcterms:W3CDTF">2018-11-19T02:02:00Z</dcterms:created>
  <dcterms:modified xsi:type="dcterms:W3CDTF">2018-11-20T01:21:00Z</dcterms:modified>
</cp:coreProperties>
</file>