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ind w:left="210"/>
        <w:rPr>
          <w:color w:val="auto"/>
          <w:sz w:val="10"/>
          <w:highlight w:val="none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8"/>
          <w:szCs w:val="48"/>
          <w:highlight w:val="none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8"/>
          <w:szCs w:val="48"/>
          <w:highlight w:val="none"/>
          <w:lang w:eastAsia="zh-CN"/>
        </w:rPr>
      </w:pP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  <w:lang w:eastAsia="zh-CN"/>
        </w:rPr>
        <w:t>淮南市农业领域卡脖子关键技术需求</w:t>
      </w:r>
    </w:p>
    <w:p>
      <w:pPr>
        <w:jc w:val="center"/>
        <w:rPr>
          <w:rFonts w:hint="eastAsia" w:ascii="黑体" w:hAnsi="黑体" w:eastAsia="黑体"/>
          <w:b/>
          <w:color w:val="auto"/>
          <w:sz w:val="48"/>
          <w:szCs w:val="48"/>
          <w:highlight w:val="none"/>
        </w:rPr>
      </w:pP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</w:rPr>
        <w:t>申报书</w:t>
      </w:r>
    </w:p>
    <w:p>
      <w:pPr>
        <w:spacing w:line="60" w:lineRule="auto"/>
        <w:jc w:val="center"/>
        <w:outlineLvl w:val="0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（202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年度）</w:t>
      </w:r>
    </w:p>
    <w:p>
      <w:pPr>
        <w:spacing w:line="560" w:lineRule="exact"/>
        <w:jc w:val="left"/>
        <w:rPr>
          <w:rFonts w:ascii="黑体" w:eastAsia="黑体"/>
          <w:color w:val="auto"/>
          <w:sz w:val="28"/>
          <w:highlight w:val="none"/>
        </w:rPr>
      </w:pPr>
    </w:p>
    <w:p>
      <w:pPr>
        <w:spacing w:line="560" w:lineRule="exact"/>
        <w:jc w:val="left"/>
        <w:rPr>
          <w:rFonts w:ascii="黑体" w:eastAsia="黑体"/>
          <w:color w:val="auto"/>
          <w:sz w:val="28"/>
          <w:highlight w:val="none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2410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项目类别：</w:t>
            </w:r>
          </w:p>
        </w:tc>
        <w:tc>
          <w:tcPr>
            <w:tcW w:w="713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农机物质技术装备（或良种技术）揭榜挂帅需求征集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项目名称：</w:t>
            </w:r>
          </w:p>
        </w:tc>
        <w:tc>
          <w:tcPr>
            <w:tcW w:w="713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oncname"/>
            <w:bookmarkEnd w:id="0"/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w w:val="83"/>
                <w:kern w:val="0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黑体" w:hAnsi="黑体" w:eastAsia="黑体"/>
                <w:b/>
                <w:bCs/>
                <w:color w:val="auto"/>
                <w:w w:val="83"/>
                <w:kern w:val="0"/>
                <w:sz w:val="24"/>
                <w:szCs w:val="24"/>
                <w:highlight w:val="none"/>
                <w:lang w:val="en-US" w:eastAsia="zh-CN"/>
              </w:rPr>
              <w:t>联系</w:t>
            </w:r>
            <w:r>
              <w:rPr>
                <w:rFonts w:hint="eastAsia" w:ascii="黑体" w:hAnsi="黑体" w:eastAsia="黑体"/>
                <w:b/>
                <w:bCs/>
                <w:color w:val="auto"/>
                <w:w w:val="83"/>
                <w:kern w:val="0"/>
                <w:sz w:val="24"/>
                <w:szCs w:val="24"/>
                <w:highlight w:val="none"/>
              </w:rPr>
              <w:t>人：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contact_name1"/>
            <w:bookmarkEnd w:id="1"/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contact_tel1"/>
            <w:bookmarkEnd w:id="2"/>
            <w:bookmarkStart w:id="3" w:name="contact_mobile1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手机号码：</w:t>
            </w:r>
          </w:p>
        </w:tc>
        <w:tc>
          <w:tcPr>
            <w:tcW w:w="2977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归口管理部门：</w:t>
            </w:r>
          </w:p>
        </w:tc>
        <w:tc>
          <w:tcPr>
            <w:tcW w:w="6571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申报日期：</w:t>
            </w:r>
          </w:p>
        </w:tc>
        <w:tc>
          <w:tcPr>
            <w:tcW w:w="6571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color w:val="auto"/>
          <w:sz w:val="28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9qhjXAAAACgEAAA8AAAAAAAAAAQAgAAAA&#10;IgAAAGRycy9kb3ducmV2LnhtbFBLAQIUABQAAAAIAIdO4kDFlMTYDAIAAEIEAAAOAAAAAAAAAAEA&#10;IAAAACY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color w:val="auto"/>
          <w:sz w:val="30"/>
          <w:highlight w:val="none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auto"/>
          <w:sz w:val="30"/>
          <w:highlight w:val="none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color w:val="auto"/>
          <w:sz w:val="30"/>
          <w:highlight w:val="none"/>
        </w:rPr>
      </w:pPr>
    </w:p>
    <w:p>
      <w:pPr>
        <w:tabs>
          <w:tab w:val="left" w:pos="720"/>
        </w:tabs>
        <w:spacing w:line="360" w:lineRule="exact"/>
        <w:jc w:val="center"/>
        <w:rPr>
          <w:rFonts w:hint="eastAsia" w:ascii="宋体" w:eastAsia="宋体"/>
          <w:b/>
          <w:color w:val="auto"/>
          <w:sz w:val="30"/>
          <w:highlight w:val="none"/>
          <w:lang w:eastAsia="zh-CN"/>
        </w:rPr>
      </w:pPr>
      <w:r>
        <w:rPr>
          <w:rFonts w:hint="eastAsia" w:ascii="宋体"/>
          <w:b/>
          <w:color w:val="auto"/>
          <w:sz w:val="30"/>
          <w:highlight w:val="none"/>
          <w:lang w:eastAsia="zh-CN"/>
        </w:rPr>
        <w:t>淮南市</w:t>
      </w:r>
      <w:r>
        <w:rPr>
          <w:rFonts w:hint="eastAsia" w:ascii="宋体"/>
          <w:b/>
          <w:color w:val="auto"/>
          <w:sz w:val="30"/>
          <w:highlight w:val="none"/>
        </w:rPr>
        <w:t>科学技术</w:t>
      </w:r>
      <w:r>
        <w:rPr>
          <w:rFonts w:hint="eastAsia" w:ascii="宋体"/>
          <w:b/>
          <w:color w:val="auto"/>
          <w:sz w:val="30"/>
          <w:highlight w:val="none"/>
          <w:lang w:eastAsia="zh-CN"/>
        </w:rPr>
        <w:t>局</w:t>
      </w:r>
    </w:p>
    <w:p>
      <w:pPr>
        <w:spacing w:line="360" w:lineRule="exact"/>
        <w:jc w:val="center"/>
        <w:rPr>
          <w:rFonts w:hint="eastAsia" w:ascii="宋体"/>
          <w:b/>
          <w:color w:val="auto"/>
          <w:sz w:val="30"/>
          <w:highlight w:val="none"/>
        </w:rPr>
      </w:pPr>
      <w:r>
        <w:rPr>
          <w:rFonts w:hint="eastAsia" w:ascii="宋体"/>
          <w:b/>
          <w:color w:val="auto"/>
          <w:sz w:val="30"/>
          <w:highlight w:val="none"/>
        </w:rPr>
        <w:t>二〇二</w:t>
      </w:r>
      <w:r>
        <w:rPr>
          <w:rFonts w:hint="eastAsia" w:ascii="宋体"/>
          <w:b/>
          <w:color w:val="auto"/>
          <w:sz w:val="30"/>
          <w:highlight w:val="none"/>
          <w:lang w:val="en-US" w:eastAsia="zh-CN"/>
        </w:rPr>
        <w:t>二</w:t>
      </w:r>
      <w:r>
        <w:rPr>
          <w:rFonts w:hint="eastAsia" w:ascii="宋体"/>
          <w:b/>
          <w:color w:val="auto"/>
          <w:sz w:val="30"/>
          <w:highlight w:val="none"/>
        </w:rPr>
        <w:t>年 制</w:t>
      </w:r>
    </w:p>
    <w:p>
      <w:pPr>
        <w:spacing w:line="360" w:lineRule="exact"/>
        <w:ind w:left="720" w:leftChars="343" w:firstLine="3602" w:firstLineChars="1196"/>
        <w:rPr>
          <w:rFonts w:hint="eastAsia" w:ascii="宋体"/>
          <w:b/>
          <w:color w:val="auto"/>
          <w:sz w:val="30"/>
          <w:highlight w:val="none"/>
        </w:rPr>
      </w:pPr>
    </w:p>
    <w:p>
      <w:pPr>
        <w:spacing w:line="360" w:lineRule="exact"/>
        <w:ind w:left="720" w:leftChars="343" w:firstLine="3602" w:firstLineChars="1196"/>
        <w:rPr>
          <w:rFonts w:hint="eastAsia" w:ascii="宋体"/>
          <w:b/>
          <w:color w:val="auto"/>
          <w:sz w:val="30"/>
          <w:highlight w:val="none"/>
        </w:rPr>
      </w:pPr>
    </w:p>
    <w:p>
      <w:pPr>
        <w:numPr>
          <w:ilvl w:val="0"/>
          <w:numId w:val="1"/>
        </w:numPr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 w:ascii="宋体"/>
          <w:b/>
          <w:color w:val="auto"/>
          <w:sz w:val="30"/>
          <w:highlight w:val="none"/>
        </w:rPr>
        <w:br w:type="page"/>
      </w:r>
      <w:r>
        <w:rPr>
          <w:rFonts w:hint="eastAsia"/>
          <w:b/>
          <w:color w:val="auto"/>
          <w:sz w:val="28"/>
          <w:szCs w:val="28"/>
          <w:highlight w:val="none"/>
        </w:rPr>
        <w:t>单位基本情况</w:t>
      </w: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（一）企业基本信息</w:t>
      </w:r>
    </w:p>
    <w:tbl>
      <w:tblPr>
        <w:tblStyle w:val="5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"/>
        <w:gridCol w:w="122"/>
        <w:gridCol w:w="597"/>
        <w:gridCol w:w="148"/>
        <w:gridCol w:w="186"/>
        <w:gridCol w:w="265"/>
        <w:gridCol w:w="96"/>
        <w:gridCol w:w="140"/>
        <w:gridCol w:w="148"/>
        <w:gridCol w:w="187"/>
        <w:gridCol w:w="97"/>
        <w:gridCol w:w="96"/>
        <w:gridCol w:w="317"/>
        <w:gridCol w:w="208"/>
        <w:gridCol w:w="312"/>
        <w:gridCol w:w="209"/>
        <w:gridCol w:w="94"/>
        <w:gridCol w:w="143"/>
        <w:gridCol w:w="84"/>
        <w:gridCol w:w="100"/>
        <w:gridCol w:w="255"/>
        <w:gridCol w:w="48"/>
        <w:gridCol w:w="260"/>
        <w:gridCol w:w="534"/>
        <w:gridCol w:w="223"/>
        <w:gridCol w:w="241"/>
        <w:gridCol w:w="28"/>
        <w:gridCol w:w="48"/>
        <w:gridCol w:w="121"/>
        <w:gridCol w:w="273"/>
        <w:gridCol w:w="240"/>
        <w:gridCol w:w="273"/>
        <w:gridCol w:w="12"/>
        <w:gridCol w:w="305"/>
        <w:gridCol w:w="14"/>
        <w:gridCol w:w="472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8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单位名称</w:t>
            </w:r>
          </w:p>
        </w:tc>
        <w:tc>
          <w:tcPr>
            <w:tcW w:w="6161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注册所在地</w:t>
            </w:r>
          </w:p>
        </w:tc>
        <w:tc>
          <w:tcPr>
            <w:tcW w:w="6161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6161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单位类型</w:t>
            </w:r>
          </w:p>
        </w:tc>
        <w:tc>
          <w:tcPr>
            <w:tcW w:w="255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组织机构代码/统一社会信用代码</w:t>
            </w:r>
          </w:p>
        </w:tc>
        <w:tc>
          <w:tcPr>
            <w:tcW w:w="18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税务登记号</w:t>
            </w:r>
          </w:p>
        </w:tc>
        <w:tc>
          <w:tcPr>
            <w:tcW w:w="255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营业执照注册号</w:t>
            </w:r>
          </w:p>
        </w:tc>
        <w:tc>
          <w:tcPr>
            <w:tcW w:w="18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电子邮箱</w:t>
            </w:r>
          </w:p>
        </w:tc>
        <w:tc>
          <w:tcPr>
            <w:tcW w:w="255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单位电话</w:t>
            </w:r>
          </w:p>
        </w:tc>
        <w:tc>
          <w:tcPr>
            <w:tcW w:w="18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所属技术领域</w:t>
            </w:r>
          </w:p>
        </w:tc>
        <w:tc>
          <w:tcPr>
            <w:tcW w:w="255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7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企业规模</w:t>
            </w:r>
          </w:p>
        </w:tc>
        <w:tc>
          <w:tcPr>
            <w:tcW w:w="18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是否建有研发机构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是否建在省级以上开发园区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园区名称：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是否建在战略性新兴产业集聚发展基地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是否有效期内高新技术企业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是否科技型中小企业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法定代表人姓名</w:t>
            </w:r>
          </w:p>
        </w:tc>
        <w:tc>
          <w:tcPr>
            <w:tcW w:w="24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项目负责人姓名</w:t>
            </w:r>
          </w:p>
        </w:tc>
        <w:tc>
          <w:tcPr>
            <w:tcW w:w="24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负责人手机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职工总数（人）</w:t>
            </w:r>
          </w:p>
        </w:tc>
        <w:tc>
          <w:tcPr>
            <w:tcW w:w="24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其中：直接从事研发人员数（人）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其中：副高级职称及以上（人）</w:t>
            </w:r>
          </w:p>
        </w:tc>
        <w:tc>
          <w:tcPr>
            <w:tcW w:w="248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博士学历（人）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上年固定资产总额(万元)</w:t>
            </w:r>
          </w:p>
        </w:tc>
        <w:tc>
          <w:tcPr>
            <w:tcW w:w="2486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上年资产负债率（%）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上年研发加计扣除减免税（万元）</w:t>
            </w:r>
          </w:p>
        </w:tc>
        <w:tc>
          <w:tcPr>
            <w:tcW w:w="184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6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上年高新技术企业减免税（万元）</w:t>
            </w:r>
          </w:p>
        </w:tc>
        <w:tc>
          <w:tcPr>
            <w:tcW w:w="260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上年营业（销售）收入（万元）</w:t>
            </w:r>
          </w:p>
        </w:tc>
        <w:tc>
          <w:tcPr>
            <w:tcW w:w="184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6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上年实际上缴税费总额（万元）</w:t>
            </w:r>
          </w:p>
        </w:tc>
        <w:tc>
          <w:tcPr>
            <w:tcW w:w="260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上年减免税总额(万元 )</w:t>
            </w:r>
          </w:p>
        </w:tc>
        <w:tc>
          <w:tcPr>
            <w:tcW w:w="184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6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上年研发经费支出总额（万元）</w:t>
            </w:r>
          </w:p>
        </w:tc>
        <w:tc>
          <w:tcPr>
            <w:tcW w:w="260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其中，上年用于研发的仪器和设备支出（万元）</w:t>
            </w:r>
          </w:p>
        </w:tc>
        <w:tc>
          <w:tcPr>
            <w:tcW w:w="184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6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研发支出占销售收入比重（%）</w:t>
            </w:r>
          </w:p>
        </w:tc>
        <w:tc>
          <w:tcPr>
            <w:tcW w:w="2605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4、企业开展产学研合作情况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是否开展产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学研活动</w:t>
            </w:r>
          </w:p>
        </w:tc>
        <w:tc>
          <w:tcPr>
            <w:tcW w:w="121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128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合作方区域</w:t>
            </w:r>
          </w:p>
        </w:tc>
        <w:tc>
          <w:tcPr>
            <w:tcW w:w="182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□省内   □省外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□境外   □国外</w:t>
            </w:r>
          </w:p>
        </w:tc>
        <w:tc>
          <w:tcPr>
            <w:tcW w:w="12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合作经费（万元）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1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合作单位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226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单位名称</w:t>
            </w: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所属区域（可多选）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1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226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□“一带一路”  □长江经济带  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□长三角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5、主营业务产品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4869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主要产品名称</w:t>
            </w: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4869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6、知识产权情况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上一年度申请数</w:t>
            </w:r>
          </w:p>
        </w:tc>
        <w:tc>
          <w:tcPr>
            <w:tcW w:w="3863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新品种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  <w:tc>
          <w:tcPr>
            <w:tcW w:w="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PCT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申请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动植物新品种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上一年度主持（参与）标准情况</w:t>
            </w:r>
          </w:p>
        </w:tc>
        <w:tc>
          <w:tcPr>
            <w:tcW w:w="3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国际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国家</w:t>
            </w:r>
          </w:p>
        </w:tc>
        <w:tc>
          <w:tcPr>
            <w:tcW w:w="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行业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地方</w:t>
            </w:r>
          </w:p>
        </w:tc>
        <w:tc>
          <w:tcPr>
            <w:tcW w:w="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</w:t>
            </w: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发表总数</w:t>
            </w:r>
          </w:p>
        </w:tc>
        <w:tc>
          <w:tcPr>
            <w:tcW w:w="1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SCI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EI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引进副高级以上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引进博士</w:t>
            </w: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</w:t>
            </w:r>
            <w:r>
              <w:rPr>
                <w:color w:val="auto"/>
                <w:highlight w:val="none"/>
              </w:rPr>
              <w:t>3</w:t>
            </w:r>
            <w:r>
              <w:rPr>
                <w:rFonts w:hint="eastAsia"/>
                <w:color w:val="auto"/>
                <w:highlight w:val="none"/>
              </w:rPr>
              <w:t>人以上团队</w:t>
            </w: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49" w:leftChars="-71" w:firstLine="149" w:firstLineChars="7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上一年度新工艺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上一年度新产品</w:t>
            </w: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上一年度新业态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上一年度新装置</w:t>
            </w: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单位累计拥有有效发明专利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农业示范推广效益</w:t>
            </w: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单位开展研发活动（重大成果或创新成就）的典型案例（限</w:t>
            </w:r>
            <w:r>
              <w:rPr>
                <w:color w:val="auto"/>
                <w:highlight w:val="none"/>
              </w:rPr>
              <w:t>1000</w:t>
            </w:r>
            <w:r>
              <w:rPr>
                <w:rFonts w:hint="eastAsia"/>
                <w:color w:val="auto"/>
                <w:highlight w:val="none"/>
              </w:rPr>
              <w:t>字以内）</w:t>
            </w:r>
          </w:p>
        </w:tc>
        <w:tc>
          <w:tcPr>
            <w:tcW w:w="639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（二）非企业基本信息</w:t>
      </w:r>
    </w:p>
    <w:tbl>
      <w:tblPr>
        <w:tblStyle w:val="5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7"/>
        <w:gridCol w:w="597"/>
        <w:gridCol w:w="334"/>
        <w:gridCol w:w="265"/>
        <w:gridCol w:w="251"/>
        <w:gridCol w:w="417"/>
        <w:gridCol w:w="434"/>
        <w:gridCol w:w="499"/>
        <w:gridCol w:w="138"/>
        <w:gridCol w:w="392"/>
        <w:gridCol w:w="355"/>
        <w:gridCol w:w="48"/>
        <w:gridCol w:w="260"/>
        <w:gridCol w:w="493"/>
        <w:gridCol w:w="533"/>
        <w:gridCol w:w="117"/>
        <w:gridCol w:w="325"/>
        <w:gridCol w:w="240"/>
        <w:gridCol w:w="285"/>
        <w:gridCol w:w="319"/>
        <w:gridCol w:w="532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单位名称</w:t>
            </w:r>
          </w:p>
        </w:tc>
        <w:tc>
          <w:tcPr>
            <w:tcW w:w="614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注册所在地</w:t>
            </w:r>
          </w:p>
        </w:tc>
        <w:tc>
          <w:tcPr>
            <w:tcW w:w="614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614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单位类型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组织机构代码/统一社会信用代码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税务登记号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营业执照注册号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电子邮箱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单位电话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法定代表人手机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负责人手机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职工总数（人）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其中：直接从事研发人员数（人）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其中：副高级职称及以上（人）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博士学历（人）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上年度支出（费用）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（万元）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上年研发经费支出总额（万元）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4、知识产权情况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上一年度申请数</w:t>
            </w:r>
          </w:p>
        </w:tc>
        <w:tc>
          <w:tcPr>
            <w:tcW w:w="386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新品种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PCT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申请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新品种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上一年度主持（参与）标准情况</w:t>
            </w:r>
          </w:p>
        </w:tc>
        <w:tc>
          <w:tcPr>
            <w:tcW w:w="3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国际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国家</w:t>
            </w: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行业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地方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发表总数</w:t>
            </w: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SCI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EI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引进副高级以上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引进博士</w:t>
            </w: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引进3人以上团队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上一年度新工艺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上一年度新产品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上一年度新业态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上一年度新装置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单位累计拥有有效发明专利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农业示范推广效益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单位开展研发活动（重大成果或创新成就）的典型案例（限</w:t>
            </w:r>
            <w:r>
              <w:rPr>
                <w:color w:val="auto"/>
                <w:highlight w:val="none"/>
              </w:rPr>
              <w:t>1000</w:t>
            </w:r>
            <w:r>
              <w:rPr>
                <w:rFonts w:hint="eastAsia"/>
                <w:color w:val="auto"/>
                <w:highlight w:val="none"/>
              </w:rPr>
              <w:t>字以内）</w:t>
            </w:r>
          </w:p>
        </w:tc>
        <w:tc>
          <w:tcPr>
            <w:tcW w:w="63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</w:pPr>
      <w:r>
        <w:rPr>
          <w:b/>
          <w:color w:val="auto"/>
          <w:sz w:val="28"/>
          <w:szCs w:val="28"/>
          <w:highlight w:val="none"/>
        </w:rPr>
        <w:br w:type="page"/>
      </w: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发榜方情况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614"/>
        <w:gridCol w:w="1686"/>
        <w:gridCol w:w="140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企业经济性质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技术攻关领域</w:t>
            </w:r>
          </w:p>
        </w:tc>
        <w:tc>
          <w:tcPr>
            <w:tcW w:w="6347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生物技术   </w:t>
            </w:r>
          </w:p>
          <w:p>
            <w:pPr>
              <w:spacing w:line="440" w:lineRule="exact"/>
              <w:ind w:firstLine="480" w:firstLineChars="200"/>
              <w:jc w:val="both"/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农机装备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制造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归口管理部门</w:t>
            </w:r>
          </w:p>
        </w:tc>
        <w:tc>
          <w:tcPr>
            <w:tcW w:w="634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业务处室</w:t>
            </w:r>
          </w:p>
        </w:tc>
        <w:tc>
          <w:tcPr>
            <w:tcW w:w="634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农业和社会发展科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上年度产值规模（万元）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人员规模（人）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固定资产总额(万元)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资产负债率（%）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研发加计扣除减免税（万元）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高新技术企业减免税（万元）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营业（销售）收入（万元）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实际上缴税费总额（万元）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减免税总额(万元 )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研发经费支出总额（万元）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用于研发的仪器和设备支出（万元）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8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研发支出占销售收入比重（%）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项目需求情况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950"/>
        <w:gridCol w:w="25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项目需求名称</w:t>
            </w:r>
          </w:p>
        </w:tc>
        <w:tc>
          <w:tcPr>
            <w:tcW w:w="651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项目合作方式</w:t>
            </w:r>
          </w:p>
        </w:tc>
        <w:tc>
          <w:tcPr>
            <w:tcW w:w="651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□委托研发   □技术购买  □技术入股  □其他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时限要求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（不超过3年）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项目总投入金额（万元）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项目概述</w:t>
      </w:r>
    </w:p>
    <w:tbl>
      <w:tblPr>
        <w:tblStyle w:val="5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5" w:leftChars="50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8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需求内容描述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（具体需求或技术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>难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点问题概述、技术解决的价值意义以及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成果形式、技术指标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等，限3000字内）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8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（已经开展的工作、所处阶段、投入资金和人力、仪器设备、研发生产条件等，限1000字）</w:t>
            </w:r>
          </w:p>
          <w:p>
            <w:pPr>
              <w:spacing w:line="440" w:lineRule="exact"/>
              <w:ind w:left="105" w:leftChars="50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8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（希望与哪类高校、科研院所等科研单位开展合作，以及对专家及团队所属领域和水平的要求，限1000字）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8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right="105" w:rightChars="50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8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实测要求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（如有实测要求，请填写实测时间、地点、方法、指标等）</w:t>
            </w:r>
          </w:p>
          <w:p>
            <w:pPr>
              <w:spacing w:line="440" w:lineRule="exact"/>
              <w:ind w:left="105" w:leftChars="50" w:right="105" w:rightChars="5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 w:rightChars="5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right="105" w:rightChars="5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/>
          <w:b/>
          <w:color w:val="auto"/>
          <w:sz w:val="28"/>
          <w:szCs w:val="28"/>
          <w:highlight w:val="none"/>
        </w:rPr>
        <w:t>、审核意见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申请单位承诺：</w:t>
            </w:r>
          </w:p>
          <w:p>
            <w:pPr>
              <w:pStyle w:val="9"/>
              <w:spacing w:line="600" w:lineRule="exact"/>
              <w:ind w:firstLine="640"/>
              <w:rPr>
                <w:rFonts w:hint="eastAsia"/>
                <w:color w:val="auto"/>
                <w:kern w:val="2"/>
                <w:highlight w:val="none"/>
              </w:rPr>
            </w:pPr>
            <w:r>
              <w:rPr>
                <w:rFonts w:hint="eastAsia"/>
                <w:color w:val="auto"/>
                <w:kern w:val="2"/>
                <w:highlight w:val="none"/>
              </w:rPr>
              <w:t>此次申请所提交的申请材料均真实、合法。如有不实之处，愿承担相应的法律责任和由此产生的一切后果。</w:t>
            </w:r>
          </w:p>
          <w:p>
            <w:pPr>
              <w:pStyle w:val="9"/>
              <w:spacing w:line="600" w:lineRule="exact"/>
              <w:ind w:firstLine="640"/>
              <w:rPr>
                <w:color w:val="auto"/>
                <w:kern w:val="2"/>
                <w:highlight w:val="none"/>
              </w:rPr>
            </w:pPr>
            <w:r>
              <w:rPr>
                <w:rFonts w:hint="eastAsia" w:cs="宋体"/>
                <w:color w:val="auto"/>
                <w:kern w:val="2"/>
                <w:highlight w:val="none"/>
              </w:rPr>
              <w:t>特此承诺。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单位负责人签字：                            （单位盖章）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归口管理部门审查意见：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该</w:t>
            </w:r>
            <w:r>
              <w:rPr>
                <w:color w:val="auto"/>
                <w:highlight w:val="none"/>
              </w:rPr>
              <w:t>项目申报</w:t>
            </w:r>
            <w:r>
              <w:rPr>
                <w:rFonts w:hint="eastAsia"/>
                <w:color w:val="auto"/>
                <w:highlight w:val="none"/>
              </w:rPr>
              <w:t>情况属实,予以推荐。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   负责人签字：                                 （单位盖章）</w:t>
            </w:r>
          </w:p>
          <w:p>
            <w:pPr>
              <w:spacing w:line="400" w:lineRule="exact"/>
              <w:ind w:firstLine="48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/>
          <w:b/>
          <w:color w:val="auto"/>
          <w:sz w:val="28"/>
          <w:szCs w:val="28"/>
          <w:highlight w:val="none"/>
        </w:rPr>
      </w:pPr>
    </w:p>
    <w:p>
      <w:pPr>
        <w:widowControl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widowControl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六</w:t>
      </w:r>
      <w:r>
        <w:rPr>
          <w:rFonts w:hint="eastAsia"/>
          <w:b/>
          <w:color w:val="auto"/>
          <w:sz w:val="28"/>
          <w:szCs w:val="28"/>
          <w:highlight w:val="none"/>
        </w:rPr>
        <w:t>、需提交的材料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253"/>
        <w:gridCol w:w="1134"/>
        <w:gridCol w:w="1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材料名称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必备材料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1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default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  <w:lang w:val="en-US" w:eastAsia="zh-CN"/>
              </w:rPr>
              <w:t>诚信承诺书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企业相关资质证明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近三年科技研发活动及成果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近3个会计年度的财务审计报告(含资产负债表、利润及利润分配表、现金流量表)等证明附件材料，单位成立实际年限不足3年的按实际经营年限算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企业2021年度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研发投入</w:t>
            </w:r>
            <w:r>
              <w:rPr>
                <w:rFonts w:hint="eastAsia" w:ascii="宋体" w:hAnsi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相关佐证材料（以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企业2021年所得税年度纳税申报表附表：A104000期间费用明细表</w:t>
            </w:r>
            <w:r>
              <w:rPr>
                <w:rFonts w:hint="eastAsia" w:ascii="宋体" w:hAnsi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中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研发费用为准，如企业有资本化费用须另附证明。</w:t>
            </w:r>
            <w:r>
              <w:rPr>
                <w:rFonts w:hint="eastAsia" w:ascii="宋体" w:hAnsi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ind w:firstLine="105" w:firstLineChars="50"/>
        <w:rPr>
          <w:rFonts w:hint="eastAsia" w:ascii="宋体" w:hAnsi="宋体"/>
          <w:color w:val="auto"/>
          <w:highlight w:val="none"/>
        </w:rPr>
      </w:pPr>
    </w:p>
    <w:p>
      <w:pPr>
        <w:autoSpaceDE w:val="0"/>
        <w:autoSpaceDN w:val="0"/>
        <w:snapToGrid w:val="0"/>
        <w:jc w:val="center"/>
        <w:rPr>
          <w:rFonts w:ascii="Times New Roman" w:hAnsi="Times New Roman" w:eastAsia="楷体_GB2312" w:cs="Times New Roman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highlight w:val="none"/>
        </w:rPr>
        <w:br w:type="page"/>
      </w:r>
    </w:p>
    <w:p>
      <w:pPr>
        <w:numPr>
          <w:ilvl w:val="0"/>
          <w:numId w:val="0"/>
        </w:numPr>
        <w:jc w:val="center"/>
        <w:rPr>
          <w:rFonts w:ascii="Times New Roman" w:hAnsi="Times New Roman" w:eastAsia="楷体_GB2312" w:cs="Times New Roman"/>
          <w:b/>
          <w:bCs/>
          <w:snapToGrid w:val="0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auto"/>
          <w:sz w:val="44"/>
          <w:szCs w:val="44"/>
          <w:highlight w:val="none"/>
        </w:rPr>
        <w:t>科研诚信承诺书</w:t>
      </w:r>
    </w:p>
    <w:p>
      <w:pPr>
        <w:autoSpaceDE w:val="0"/>
        <w:autoSpaceDN w:val="0"/>
        <w:snapToGrid w:val="0"/>
        <w:jc w:val="center"/>
        <w:rPr>
          <w:rFonts w:ascii="Times New Roman" w:hAnsi="Times New Roman" w:eastAsia="楷体_GB2312" w:cs="Times New Roman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napToGrid w:val="0"/>
          <w:color w:val="auto"/>
          <w:kern w:val="0"/>
          <w:sz w:val="32"/>
          <w:szCs w:val="32"/>
        </w:rPr>
        <w:t>（申报单位及法定代表人部分）</w:t>
      </w:r>
    </w:p>
    <w:p>
      <w:pPr>
        <w:autoSpaceDE w:val="0"/>
        <w:autoSpaceDN w:val="0"/>
        <w:snapToGrid w:val="0"/>
        <w:ind w:firstLine="624"/>
        <w:jc w:val="center"/>
        <w:rPr>
          <w:rFonts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我单位郑重承诺：提交的申报材料真实有效，符合相关规定；申报单位和法定代表人均没有不良社会信用记录；在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淮南市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科技计划项目申报、评审和实施全过程中，严格遵守有关规定；若立项批复的省财政资金少于申报单位申请额度，差额部分由申报单位自筹解决。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若违反上述承诺或承诺不实，本单位愿接受项目管理机构和相关部门做出的各项处理决定，包括但不限于取消项目承担资格，追回项目经费，向社会通报违规情况，取消一定期限安徽省科技计划项目申报资格，记入科研诚信严重失信行为数据库等。</w:t>
      </w:r>
    </w:p>
    <w:p>
      <w:pPr>
        <w:spacing w:line="58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80" w:lineRule="exact"/>
        <w:ind w:firstLine="800" w:firstLineChars="25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承诺单位（公章）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法定代表人（签字）：</w:t>
      </w:r>
    </w:p>
    <w:p>
      <w:pPr>
        <w:autoSpaceDE w:val="0"/>
        <w:autoSpaceDN w:val="0"/>
        <w:snapToGrid w:val="0"/>
        <w:jc w:val="center"/>
        <w:rPr>
          <w:rFonts w:ascii="Times New Roman" w:hAnsi="Times New Roman" w:eastAsia="楷体_GB2312" w:cs="Times New Roman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ind w:firstLine="420" w:firstLineChars="200"/>
        <w:rPr>
          <w:rFonts w:hint="default" w:ascii="宋体" w:hAnsi="宋体" w:eastAsia="宋体"/>
          <w:color w:val="auto"/>
          <w:highlight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/>
    <w:sectPr>
      <w:pgSz w:w="11906" w:h="16838"/>
      <w:pgMar w:top="1701" w:right="1502" w:bottom="1587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30826B"/>
    <w:multiLevelType w:val="singleLevel"/>
    <w:tmpl w:val="D3308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203D"/>
    <w:rsid w:val="0265775B"/>
    <w:rsid w:val="035B5099"/>
    <w:rsid w:val="1753203D"/>
    <w:rsid w:val="22497B5C"/>
    <w:rsid w:val="6EC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3605</Words>
  <Characters>3727</Characters>
  <Lines>0</Lines>
  <Paragraphs>0</Paragraphs>
  <TotalTime>7</TotalTime>
  <ScaleCrop>false</ScaleCrop>
  <LinksUpToDate>false</LinksUpToDate>
  <CharactersWithSpaces>4039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2022-04-24T01:34:00Z</dcterms:created>
  <dc:creator>胡明飞</dc:creator>
  <cp:lastModifiedBy>WPS_1646298444</cp:lastModifiedBy>
  <dcterms:modified xsi:type="dcterms:W3CDTF">2022-04-25T09:05:27Z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4B5942CEE0DB4BE8A650368137BC7758</vt:lpwstr>
  </property>
  <property fmtid="{D5CDD505-2E9C-101B-9397-08002B2CF9AE}" pid="4" name="commondata">
    <vt:lpwstr>eyJoZGlkIjoiNDg2N2E1NDM4NGJhZjM0Yjc0YjNmZDUwYzJlMTNlM2EifQ==</vt:lpwstr>
  </property>
</Properties>
</file>